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ACE" w:rsidRPr="001A1ACE" w:rsidRDefault="001A1ACE" w:rsidP="001A1ACE">
      <w:pPr>
        <w:rPr>
          <w:rFonts w:ascii="Times New Roman" w:hAnsi="Times New Roman" w:cs="Times New Roman"/>
          <w:sz w:val="28"/>
          <w:szCs w:val="28"/>
        </w:rPr>
      </w:pPr>
      <w:r w:rsidRPr="001A1ACE">
        <w:rPr>
          <w:rFonts w:ascii="Times New Roman" w:hAnsi="Times New Roman" w:cs="Times New Roman"/>
          <w:sz w:val="28"/>
          <w:szCs w:val="28"/>
        </w:rPr>
        <w:t xml:space="preserve">Советы родителям будущих первоклассников. </w:t>
      </w:r>
    </w:p>
    <w:p w:rsidR="001A1ACE" w:rsidRPr="001A1ACE" w:rsidRDefault="001A1ACE" w:rsidP="001A1ACE">
      <w:pPr>
        <w:pStyle w:val="a3"/>
        <w:jc w:val="both"/>
        <w:rPr>
          <w:rFonts w:ascii="Times New Roman" w:hAnsi="Times New Roman" w:cs="Times New Roman"/>
        </w:rPr>
      </w:pPr>
      <w:r w:rsidRPr="001A1ACE">
        <w:rPr>
          <w:rFonts w:ascii="Times New Roman" w:hAnsi="Times New Roman" w:cs="Times New Roman"/>
        </w:rPr>
        <w:t xml:space="preserve">Волнительное это дело - первый раз в первый класс. Как будто отдаешь ребенка в чужой и незнакомой мир. Что же нужно, чтобы ребенок начал свой путь к самостоятельности и независимости наиболее </w:t>
      </w:r>
      <w:proofErr w:type="gramStart"/>
      <w:r w:rsidRPr="001A1ACE">
        <w:rPr>
          <w:rFonts w:ascii="Times New Roman" w:hAnsi="Times New Roman" w:cs="Times New Roman"/>
        </w:rPr>
        <w:t>подготовленным</w:t>
      </w:r>
      <w:proofErr w:type="gramEnd"/>
      <w:r w:rsidRPr="001A1ACE">
        <w:rPr>
          <w:rFonts w:ascii="Times New Roman" w:hAnsi="Times New Roman" w:cs="Times New Roman"/>
        </w:rPr>
        <w:t xml:space="preserve">? </w:t>
      </w:r>
    </w:p>
    <w:p w:rsidR="001A1ACE" w:rsidRPr="001A1ACE" w:rsidRDefault="001A1ACE" w:rsidP="001A1ACE">
      <w:pPr>
        <w:pStyle w:val="a3"/>
        <w:jc w:val="both"/>
        <w:rPr>
          <w:rFonts w:ascii="Times New Roman" w:hAnsi="Times New Roman" w:cs="Times New Roman"/>
        </w:rPr>
      </w:pPr>
      <w:r w:rsidRPr="001A1ACE">
        <w:rPr>
          <w:rFonts w:ascii="Times New Roman" w:hAnsi="Times New Roman" w:cs="Times New Roman"/>
        </w:rPr>
        <w:t>Можно ли быть уверенным, что читающий, знаю</w:t>
      </w:r>
      <w:r>
        <w:rPr>
          <w:rFonts w:ascii="Times New Roman" w:hAnsi="Times New Roman" w:cs="Times New Roman"/>
        </w:rPr>
        <w:t>щ</w:t>
      </w:r>
      <w:r w:rsidRPr="001A1ACE">
        <w:rPr>
          <w:rFonts w:ascii="Times New Roman" w:hAnsi="Times New Roman" w:cs="Times New Roman"/>
        </w:rPr>
        <w:t xml:space="preserve">ий названия всех континентов Земли, марки машин и имена всех героев популярных мультфильмов ребенок будет успешным в школе? Вовсе нет. </w:t>
      </w:r>
    </w:p>
    <w:p w:rsidR="001A1ACE" w:rsidRPr="001A1ACE" w:rsidRDefault="001A1ACE" w:rsidP="001A1ACE">
      <w:pPr>
        <w:pStyle w:val="a3"/>
        <w:jc w:val="both"/>
        <w:rPr>
          <w:rFonts w:ascii="Times New Roman" w:hAnsi="Times New Roman" w:cs="Times New Roman"/>
        </w:rPr>
      </w:pPr>
      <w:r w:rsidRPr="001A1ACE">
        <w:rPr>
          <w:rFonts w:ascii="Times New Roman" w:hAnsi="Times New Roman" w:cs="Times New Roman"/>
        </w:rPr>
        <w:t xml:space="preserve">Успехи в учебе гораздо больше зависят от желания и умения учиться, умения видеть связи явлений, закономерности, от желания разобраться, понять, почему, как, отчего, чем от раннего умения читать и запаса разрозненных энциклопедических сведений. Ребенок должен понимать и принимать роль ученика, подчиняться общим школьным требованиям и требованиям учителя. </w:t>
      </w:r>
    </w:p>
    <w:p w:rsidR="001A1ACE" w:rsidRPr="001A1ACE" w:rsidRDefault="001A1ACE" w:rsidP="001A1ACE">
      <w:pPr>
        <w:pStyle w:val="a3"/>
        <w:jc w:val="both"/>
        <w:rPr>
          <w:rFonts w:ascii="Times New Roman" w:hAnsi="Times New Roman" w:cs="Times New Roman"/>
        </w:rPr>
      </w:pPr>
      <w:r w:rsidRPr="001A1ACE">
        <w:rPr>
          <w:rFonts w:ascii="Times New Roman" w:hAnsi="Times New Roman" w:cs="Times New Roman"/>
        </w:rPr>
        <w:t xml:space="preserve">В нашей обычной домашней жизни существует много моментов, которые с полным правом можно считать подготовкой к школе и которые естественно вписываются в жизнь любой семьи. </w:t>
      </w:r>
    </w:p>
    <w:p w:rsidR="001A1ACE" w:rsidRPr="001A1ACE" w:rsidRDefault="001A1ACE" w:rsidP="001A1ACE">
      <w:pPr>
        <w:pStyle w:val="a3"/>
        <w:jc w:val="both"/>
        <w:rPr>
          <w:rFonts w:ascii="Times New Roman" w:hAnsi="Times New Roman" w:cs="Times New Roman"/>
        </w:rPr>
      </w:pPr>
      <w:r w:rsidRPr="001A1ACE">
        <w:rPr>
          <w:rFonts w:ascii="Times New Roman" w:hAnsi="Times New Roman" w:cs="Times New Roman"/>
        </w:rPr>
        <w:t xml:space="preserve">Прогулки, игры, занятия спортом, плаванье - все, что укрепляет здоровье, очень важно для будущей школьной жизни ребенка. Поощряйте занятия, которые развивают мышление, фантазию, моторику. В дошкольном возрасте самое пристальное внимание надо уделять развитию мелкой ручной моторики. Сначала развиваются тонкие движения пальцев рук, затем появляется артикуляция слогов. Развитие и улучшение речи стоит в прямой зависимости от степени </w:t>
      </w:r>
      <w:proofErr w:type="spellStart"/>
      <w:r w:rsidRPr="001A1ACE">
        <w:rPr>
          <w:rFonts w:ascii="Times New Roman" w:hAnsi="Times New Roman" w:cs="Times New Roman"/>
        </w:rPr>
        <w:t>сформированности</w:t>
      </w:r>
      <w:proofErr w:type="spellEnd"/>
      <w:r w:rsidRPr="001A1ACE">
        <w:rPr>
          <w:rFonts w:ascii="Times New Roman" w:hAnsi="Times New Roman" w:cs="Times New Roman"/>
        </w:rPr>
        <w:t xml:space="preserve"> тонких движений пальцев рук. Если же развитие движений пальцев отстает, то </w:t>
      </w:r>
    </w:p>
    <w:p w:rsidR="001A1ACE" w:rsidRPr="001A1ACE" w:rsidRDefault="001A1ACE" w:rsidP="001A1ACE">
      <w:pPr>
        <w:pStyle w:val="a3"/>
        <w:jc w:val="both"/>
        <w:rPr>
          <w:rFonts w:ascii="Times New Roman" w:hAnsi="Times New Roman" w:cs="Times New Roman"/>
        </w:rPr>
      </w:pPr>
      <w:r w:rsidRPr="001A1ACE">
        <w:rPr>
          <w:rFonts w:ascii="Times New Roman" w:hAnsi="Times New Roman" w:cs="Times New Roman"/>
        </w:rPr>
        <w:t xml:space="preserve">задерживается и речевое развитие. Тренировка ручной ловкости способствует также развитию таких необходимых умений и качеств, как подготовка руки к письму. В дошкольном возрасте важна именно подготовка к письму, а не обучение ему, т. к. раннее обучение часто приводит к формированию неправильной техники письма. Важно и обучение коммуникативным навыкам, внимательности, усидчивости и т. д. </w:t>
      </w:r>
    </w:p>
    <w:p w:rsidR="001A1ACE" w:rsidRPr="001A1ACE" w:rsidRDefault="001A1ACE" w:rsidP="001A1ACE">
      <w:pPr>
        <w:pStyle w:val="a3"/>
        <w:jc w:val="both"/>
        <w:rPr>
          <w:rFonts w:ascii="Times New Roman" w:hAnsi="Times New Roman" w:cs="Times New Roman"/>
        </w:rPr>
      </w:pPr>
      <w:r w:rsidRPr="001A1ACE">
        <w:rPr>
          <w:rFonts w:ascii="Times New Roman" w:hAnsi="Times New Roman" w:cs="Times New Roman"/>
        </w:rPr>
        <w:t xml:space="preserve">Самый лучший способ развить речь, внимание, воображение, память - это читать ребенку книги. Читайте каждый день, читайте, даже если ваш ребенок уже сам умеет читать. Ваше чтение не заменит ни просмотр мультфильмов, ни прослушивание кассет. Сотрудничайте с ребенком, не отказывайтесь от его помощи во взрослых делах: от ремонта крана до лепки пельменей. Будьте готовы и сами помочь, если понадобится. </w:t>
      </w:r>
    </w:p>
    <w:p w:rsidR="001A1ACE" w:rsidRPr="001A1ACE" w:rsidRDefault="001A1ACE" w:rsidP="001A1ACE">
      <w:pPr>
        <w:pStyle w:val="a3"/>
        <w:jc w:val="both"/>
        <w:rPr>
          <w:rFonts w:ascii="Times New Roman" w:hAnsi="Times New Roman" w:cs="Times New Roman"/>
        </w:rPr>
      </w:pPr>
      <w:r w:rsidRPr="001A1ACE">
        <w:rPr>
          <w:rFonts w:ascii="Times New Roman" w:hAnsi="Times New Roman" w:cs="Times New Roman"/>
        </w:rPr>
        <w:t xml:space="preserve">Особое внимание уделяйте желанию ребенка узнавать новое, умению общаться и находить общий язык с детьми и взрослыми, способности преодолевать трудности, доводить начатое дело до конца. </w:t>
      </w:r>
      <w:bookmarkStart w:id="0" w:name="_GoBack"/>
      <w:bookmarkEnd w:id="0"/>
    </w:p>
    <w:sectPr w:rsidR="001A1ACE" w:rsidRPr="001A1A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ACE"/>
    <w:rsid w:val="001A1ACE"/>
    <w:rsid w:val="00A70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1AC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1A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ЗиляЗиевна</dc:creator>
  <cp:lastModifiedBy>ЗиляЗиевна</cp:lastModifiedBy>
  <cp:revision>1</cp:revision>
  <dcterms:created xsi:type="dcterms:W3CDTF">2014-05-26T07:40:00Z</dcterms:created>
  <dcterms:modified xsi:type="dcterms:W3CDTF">2014-05-26T07:42:00Z</dcterms:modified>
</cp:coreProperties>
</file>